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body>
    <w:p xmlns:wp14="http://schemas.microsoft.com/office/word/2010/wordml" w:rsidR="00FB2B3D" w:rsidRDefault="00FB2B3D" w14:paraId="672A6659" wp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hAnsi="Arial" w:eastAsia="Arial" w:cs="Arial"/>
          <w:color w:val="000000"/>
          <w:sz w:val="22"/>
          <w:szCs w:val="22"/>
        </w:rPr>
      </w:pPr>
    </w:p>
    <w:tbl>
      <w:tblPr>
        <w:tblStyle w:val="a"/>
        <w:tblW w:w="8721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2106"/>
        <w:gridCol w:w="4480"/>
        <w:gridCol w:w="2135"/>
      </w:tblGrid>
      <w:tr xmlns:wp14="http://schemas.microsoft.com/office/word/2010/wordml" w:rsidR="00FB2B3D" w:rsidTr="0D0F3BA0" w14:paraId="2AA5144F" wp14:textId="77777777">
        <w:tc>
          <w:tcPr>
            <w:tcW w:w="210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</w:tcPr>
          <w:p w:rsidR="00FB2B3D" w:rsidRDefault="0001633D" w14:paraId="0A37501D" wp14:textId="77777777">
            <w:pPr>
              <w:widowControl w:val="0"/>
              <w:rPr>
                <w:rFonts w:ascii="Arial" w:hAnsi="Arial" w:eastAsia="Arial" w:cs="Arial"/>
                <w:b/>
                <w:sz w:val="22"/>
                <w:szCs w:val="22"/>
              </w:rPr>
            </w:pPr>
            <w:r>
              <w:rPr>
                <w:noProof/>
              </w:rPr>
              <w:drawing>
                <wp:inline xmlns:wp14="http://schemas.microsoft.com/office/word/2010/wordprocessingDrawing" distT="0" distB="0" distL="0" distR="0" wp14:anchorId="23CCAC58" wp14:editId="7777777">
                  <wp:extent cx="1158240" cy="1360805"/>
                  <wp:effectExtent l="0" t="0" r="0" b="0"/>
                  <wp:docPr id="1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13608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</w:tcPr>
          <w:p w:rsidR="00FB2B3D" w:rsidRDefault="0001633D" w14:paraId="183360F2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sz w:val="22"/>
                <w:szCs w:val="22"/>
              </w:rPr>
            </w:pPr>
            <w:r>
              <w:rPr>
                <w:rFonts w:ascii="Arial" w:hAnsi="Arial" w:eastAsia="Arial" w:cs="Arial"/>
                <w:b/>
                <w:sz w:val="22"/>
                <w:szCs w:val="22"/>
              </w:rPr>
              <w:t>UNIVERSIDAD DE LOS ANDES</w:t>
            </w:r>
          </w:p>
          <w:p w:rsidR="00FB2B3D" w:rsidRDefault="00FB2B3D" w14:paraId="5DAB6C7B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sz w:val="22"/>
                <w:szCs w:val="22"/>
              </w:rPr>
            </w:pPr>
          </w:p>
          <w:p w:rsidR="00FB2B3D" w:rsidRDefault="0001633D" w14:paraId="109AF332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sz w:val="22"/>
                <w:szCs w:val="22"/>
              </w:rPr>
            </w:pPr>
            <w:r>
              <w:rPr>
                <w:rFonts w:ascii="Arial" w:hAnsi="Arial" w:eastAsia="Arial" w:cs="Arial"/>
                <w:b/>
                <w:sz w:val="22"/>
                <w:szCs w:val="22"/>
              </w:rPr>
              <w:t>FACULTAD DE INGENIERÍA</w:t>
            </w:r>
          </w:p>
          <w:p w:rsidR="00FB2B3D" w:rsidRDefault="00FB2B3D" w14:paraId="02EB378F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sz w:val="22"/>
                <w:szCs w:val="22"/>
              </w:rPr>
            </w:pPr>
          </w:p>
          <w:p w:rsidR="00FB2B3D" w:rsidRDefault="0001633D" w14:paraId="0A16D179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sz w:val="22"/>
                <w:szCs w:val="22"/>
              </w:rPr>
            </w:pPr>
            <w:r>
              <w:rPr>
                <w:rFonts w:ascii="Arial" w:hAnsi="Arial" w:eastAsia="Arial" w:cs="Arial"/>
                <w:b/>
                <w:sz w:val="22"/>
                <w:szCs w:val="22"/>
              </w:rPr>
              <w:t>DEPARTAMENTO DE SISTEMAS Y COMPUTACIÓN</w:t>
            </w:r>
          </w:p>
          <w:p w:rsidR="00FB2B3D" w:rsidRDefault="00FB2B3D" w14:paraId="6A05A809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sz w:val="22"/>
                <w:szCs w:val="22"/>
              </w:rPr>
            </w:pPr>
          </w:p>
          <w:p w:rsidR="00FB2B3D" w:rsidRDefault="0001633D" w14:paraId="727A44A8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sz w:val="22"/>
                <w:szCs w:val="22"/>
              </w:rPr>
            </w:pPr>
            <w:r>
              <w:rPr>
                <w:rFonts w:ascii="Arial" w:hAnsi="Arial" w:eastAsia="Arial" w:cs="Arial"/>
                <w:b/>
                <w:sz w:val="22"/>
                <w:szCs w:val="22"/>
              </w:rPr>
              <w:t>Modelado, Simulación y Optimización</w:t>
            </w:r>
          </w:p>
          <w:p w:rsidR="00FB2B3D" w:rsidRDefault="00FB2B3D" w14:paraId="5A39BBE3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sz w:val="22"/>
                <w:szCs w:val="22"/>
              </w:rPr>
            </w:pPr>
          </w:p>
          <w:p w:rsidR="00FB2B3D" w:rsidRDefault="0001633D" w14:paraId="62619258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sz w:val="22"/>
                <w:szCs w:val="22"/>
              </w:rPr>
            </w:pPr>
            <w:r>
              <w:rPr>
                <w:rFonts w:ascii="Arial" w:hAnsi="Arial" w:eastAsia="Arial" w:cs="Arial"/>
                <w:b/>
                <w:sz w:val="22"/>
                <w:szCs w:val="22"/>
              </w:rPr>
              <w:t>Profesor</w:t>
            </w:r>
          </w:p>
          <w:p w:rsidR="00FB2B3D" w:rsidRDefault="00FB2B3D" w14:paraId="41C8F396" wp14:textId="77777777">
            <w:pPr>
              <w:widowControl w:val="0"/>
              <w:rPr>
                <w:rFonts w:ascii="Arial" w:hAnsi="Arial" w:eastAsia="Arial" w:cs="Arial"/>
                <w:b/>
                <w:sz w:val="22"/>
                <w:szCs w:val="22"/>
              </w:rPr>
            </w:pPr>
          </w:p>
          <w:p w:rsidR="00FB2B3D" w:rsidP="0D0F3BA0" w:rsidRDefault="0001633D" w14:paraId="63D65465" wp14:textId="74C98106">
            <w:pPr>
              <w:widowControl w:val="0"/>
              <w:jc w:val="center"/>
              <w:rPr>
                <w:rFonts w:ascii="Arial" w:hAnsi="Arial" w:eastAsia="Arial" w:cs="Arial"/>
                <w:b w:val="1"/>
                <w:bCs w:val="1"/>
                <w:sz w:val="22"/>
                <w:szCs w:val="22"/>
              </w:rPr>
            </w:pPr>
            <w:r w:rsidRPr="0D0F3BA0" w:rsidR="4972F850">
              <w:rPr>
                <w:rFonts w:ascii="Arial" w:hAnsi="Arial" w:eastAsia="Arial" w:cs="Arial"/>
                <w:b w:val="1"/>
                <w:bCs w:val="1"/>
                <w:sz w:val="22"/>
                <w:szCs w:val="22"/>
              </w:rPr>
              <w:t>Carlos Andrés Lozano Garzón</w:t>
            </w:r>
          </w:p>
          <w:p w:rsidR="00FB2B3D" w:rsidP="0D0F3BA0" w:rsidRDefault="0001633D" w14:paraId="6DDF72EF" wp14:textId="6807BECF">
            <w:pPr>
              <w:widowControl w:val="0"/>
              <w:jc w:val="center"/>
              <w:rPr>
                <w:rFonts w:ascii="Arial" w:hAnsi="Arial" w:eastAsia="Arial" w:cs="Arial"/>
                <w:b w:val="1"/>
                <w:bCs w:val="1"/>
                <w:color w:val="0000FF"/>
                <w:sz w:val="22"/>
                <w:szCs w:val="22"/>
                <w:u w:val="single"/>
              </w:rPr>
            </w:pPr>
            <w:r w:rsidRPr="0D0F3BA0" w:rsidR="4972F850">
              <w:rPr>
                <w:rFonts w:ascii="Arial" w:hAnsi="Arial" w:eastAsia="Arial" w:cs="Arial"/>
                <w:b w:val="1"/>
                <w:bCs w:val="1"/>
                <w:color w:val="0000FF"/>
                <w:sz w:val="22"/>
                <w:szCs w:val="22"/>
                <w:u w:val="single"/>
              </w:rPr>
              <w:t>calozanog@uniandes.edu.com</w:t>
            </w:r>
          </w:p>
          <w:p w:rsidR="00FB2B3D" w:rsidRDefault="00FB2B3D" w14:paraId="72A3D3EC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sz w:val="22"/>
                <w:szCs w:val="22"/>
              </w:rPr>
            </w:pPr>
          </w:p>
          <w:p w:rsidR="00FB2B3D" w:rsidRDefault="0001633D" w14:paraId="481B386E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hAnsi="Arial" w:eastAsia="Arial" w:cs="Arial"/>
                <w:b/>
                <w:color w:val="000000"/>
                <w:sz w:val="22"/>
                <w:szCs w:val="22"/>
              </w:rPr>
              <w:t>Jefe de Laboratorio</w:t>
            </w:r>
          </w:p>
          <w:p w:rsidR="00FB2B3D" w:rsidRDefault="00FB2B3D" w14:paraId="0D0B940D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color w:val="000000"/>
                <w:sz w:val="22"/>
                <w:szCs w:val="22"/>
              </w:rPr>
            </w:pPr>
          </w:p>
          <w:p w:rsidR="00FB2B3D" w:rsidRDefault="0001633D" w14:paraId="3827E6F8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hAnsi="Arial" w:eastAsia="Arial" w:cs="Arial"/>
                <w:b/>
                <w:color w:val="000000"/>
                <w:sz w:val="22"/>
                <w:szCs w:val="22"/>
              </w:rPr>
              <w:t>Juan Andrés Méndez</w:t>
            </w:r>
          </w:p>
          <w:p w:rsidR="00FB2B3D" w:rsidRDefault="0001633D" w14:paraId="4679E481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hAnsi="Arial" w:eastAsia="Arial" w:cs="Arial"/>
                <w:b/>
                <w:color w:val="0000FF"/>
                <w:sz w:val="22"/>
                <w:szCs w:val="22"/>
                <w:u w:val="single"/>
              </w:rPr>
              <w:t>j</w:t>
            </w:r>
            <w:hyperlink r:id="rId9">
              <w:r>
                <w:rPr>
                  <w:rFonts w:ascii="Arial" w:hAnsi="Arial" w:eastAsia="Arial" w:cs="Arial"/>
                  <w:b/>
                  <w:color w:val="0000FF"/>
                  <w:sz w:val="22"/>
                  <w:szCs w:val="22"/>
                  <w:u w:val="single"/>
                </w:rPr>
                <w:t>a.mendez@uniandes.edu.co</w:t>
              </w:r>
            </w:hyperlink>
          </w:p>
          <w:p w:rsidR="00FB2B3D" w:rsidRDefault="00FB2B3D" w14:paraId="0E27B00A" wp14:textId="77777777">
            <w:pPr>
              <w:widowControl w:val="0"/>
              <w:rPr>
                <w:rFonts w:ascii="Arial" w:hAnsi="Arial" w:eastAsia="Arial" w:cs="Arial"/>
                <w:b/>
                <w:sz w:val="22"/>
                <w:szCs w:val="22"/>
              </w:rPr>
            </w:pPr>
          </w:p>
        </w:tc>
        <w:tc>
          <w:tcPr>
            <w:tcW w:w="21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</w:tcPr>
          <w:p w:rsidR="00FB2B3D" w:rsidRDefault="0001633D" w14:paraId="60061E4C" wp14:textId="77777777">
            <w:pPr>
              <w:widowControl w:val="0"/>
              <w:rPr>
                <w:rFonts w:ascii="Arial" w:hAnsi="Arial" w:eastAsia="Arial" w:cs="Arial"/>
                <w:b/>
                <w:sz w:val="22"/>
                <w:szCs w:val="22"/>
              </w:rPr>
            </w:pPr>
            <w:r>
              <w:rPr>
                <w:noProof/>
              </w:rPr>
              <w:drawing>
                <wp:inline xmlns:wp14="http://schemas.microsoft.com/office/word/2010/wordprocessingDrawing" distT="0" distB="0" distL="0" distR="0" wp14:anchorId="188757AE" wp14:editId="7777777">
                  <wp:extent cx="1158240" cy="1360805"/>
                  <wp:effectExtent l="0" t="0" r="0" b="0"/>
                  <wp:docPr id="1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13608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:rsidR="00FB2B3D" w:rsidRDefault="00FB2B3D" w14:paraId="44EAFD9C" wp14:textId="77777777">
      <w:pPr>
        <w:rPr>
          <w:rFonts w:ascii="Arial" w:hAnsi="Arial" w:eastAsia="Arial" w:cs="Arial"/>
          <w:color w:val="000000"/>
          <w:sz w:val="22"/>
          <w:szCs w:val="22"/>
        </w:rPr>
      </w:pPr>
    </w:p>
    <w:p xmlns:wp14="http://schemas.microsoft.com/office/word/2010/wordml" w:rsidR="00FB2B3D" w:rsidRDefault="00FB2B3D" w14:paraId="4B94D5A5" wp14:textId="77777777">
      <w:pPr>
        <w:rPr>
          <w:rFonts w:ascii="Arial" w:hAnsi="Arial" w:eastAsia="Arial" w:cs="Arial"/>
          <w:color w:val="000000"/>
          <w:sz w:val="22"/>
          <w:szCs w:val="22"/>
        </w:rPr>
      </w:pPr>
    </w:p>
    <w:p xmlns:wp14="http://schemas.microsoft.com/office/word/2010/wordml" w:rsidR="00FB2B3D" w:rsidRDefault="00FB2B3D" w14:paraId="3DEEC669" wp14:textId="77777777">
      <w:pPr>
        <w:rPr>
          <w:rFonts w:ascii="Arial" w:hAnsi="Arial" w:eastAsia="Arial" w:cs="Arial"/>
          <w:color w:val="000000"/>
          <w:sz w:val="22"/>
          <w:szCs w:val="22"/>
        </w:rPr>
      </w:pPr>
    </w:p>
    <w:tbl>
      <w:tblPr>
        <w:tblStyle w:val="a0"/>
        <w:tblW w:w="9909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9909"/>
      </w:tblGrid>
      <w:tr xmlns:wp14="http://schemas.microsoft.com/office/word/2010/wordml" w:rsidR="00FB2B3D" w14:paraId="4044F01A" wp14:textId="77777777">
        <w:trPr>
          <w:trHeight w:val="296"/>
          <w:jc w:val="center"/>
        </w:trPr>
        <w:tc>
          <w:tcPr>
            <w:tcW w:w="9909" w:type="dxa"/>
            <w:shd w:val="clear" w:color="auto" w:fill="C0C0C0"/>
          </w:tcPr>
          <w:p w:rsidR="00FB2B3D" w:rsidRDefault="0001633D" w14:paraId="4F2787D1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  <w:t xml:space="preserve"> LABORATORIO 5</w:t>
            </w:r>
          </w:p>
          <w:p w:rsidR="00FB2B3D" w:rsidRDefault="0001633D" w14:paraId="3FAEA45E" wp14:textId="77777777">
            <w:pPr>
              <w:widowControl w:val="0"/>
              <w:jc w:val="center"/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  <w:t>Mínimos y Máximos de funciones</w:t>
            </w:r>
          </w:p>
          <w:p w:rsidR="00FB2B3D" w:rsidRDefault="00FB2B3D" w14:paraId="3656B9AB" wp14:textId="77777777">
            <w:pPr>
              <w:widowControl w:val="0"/>
              <w:jc w:val="center"/>
              <w:rPr>
                <w:rFonts w:ascii="Arial" w:hAnsi="Arial" w:eastAsia="Arial" w:cs="Arial"/>
                <w:color w:val="000000"/>
                <w:sz w:val="28"/>
                <w:szCs w:val="28"/>
              </w:rPr>
            </w:pPr>
          </w:p>
        </w:tc>
      </w:tr>
    </w:tbl>
    <w:p xmlns:wp14="http://schemas.microsoft.com/office/word/2010/wordml" w:rsidR="00FB2B3D" w:rsidRDefault="0001633D" w14:paraId="45B4A825" wp14:textId="77777777">
      <w:pPr>
        <w:pStyle w:val="Ttulo1"/>
        <w:pBdr>
          <w:bottom w:val="single" w:color="000000" w:sz="12" w:space="3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NOTA: realizar todos los ejercicios valiéndose de los ejemplos y conceptos vistos en clase y en el laboratorio. </w:t>
      </w:r>
    </w:p>
    <w:p xmlns:wp14="http://schemas.microsoft.com/office/word/2010/wordml" w:rsidR="00FB2B3D" w:rsidRDefault="0001633D" w14:paraId="6BA6DD72" wp14:textId="77777777">
      <w:pPr>
        <w:pStyle w:val="Ttulo1"/>
        <w:pBdr>
          <w:bottom w:val="single" w:color="000000" w:sz="12" w:space="3"/>
        </w:pBdr>
        <w:jc w:val="both"/>
        <w:rPr>
          <w:sz w:val="24"/>
          <w:szCs w:val="24"/>
        </w:rPr>
      </w:pPr>
      <w:r>
        <w:rPr>
          <w:sz w:val="24"/>
          <w:szCs w:val="24"/>
        </w:rPr>
        <w:t>EJERCICIO 1 (20%): Implementación de Newton Raphson para 2 dimensiones</w:t>
      </w:r>
    </w:p>
    <w:p xmlns:wp14="http://schemas.microsoft.com/office/word/2010/wordml" w:rsidR="00FB2B3D" w:rsidRDefault="0001633D" w14:paraId="22993560" wp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bookmarkStart w:name="_heading=h.gjdgxs" w:colFirst="0" w:colLast="0" w:id="0"/>
      <w:bookmarkEnd w:id="0"/>
      <w:r>
        <w:rPr>
          <w:rFonts w:ascii="Arial" w:hAnsi="Arial" w:eastAsia="Arial" w:cs="Arial"/>
          <w:color w:val="000000"/>
          <w:sz w:val="22"/>
          <w:szCs w:val="22"/>
        </w:rPr>
        <w:t xml:space="preserve">Implemente en </w:t>
      </w:r>
      <w:r>
        <w:rPr>
          <w:rFonts w:ascii="Arial" w:hAnsi="Arial" w:eastAsia="Arial" w:cs="Arial"/>
          <w:sz w:val="22"/>
          <w:szCs w:val="22"/>
        </w:rPr>
        <w:t>Python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 los siguientes pasos para encontrar el mínimo o el máximo local de una función usando el método de Newton Raphson para dos dimensiones. </w:t>
      </w:r>
    </w:p>
    <w:p xmlns:wp14="http://schemas.microsoft.com/office/word/2010/wordml" w:rsidR="00FB2B3D" w:rsidRDefault="0001633D" w14:paraId="61844AA1" wp14:textId="77777777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i/>
          <w:color w:val="000000"/>
          <w:sz w:val="22"/>
          <w:szCs w:val="22"/>
        </w:rPr>
        <w:t>Ayuda: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 use la librería sympy para definir la función, obtener y evaluar la primera y segunda derivada de la función en cuestión.</w:t>
      </w:r>
    </w:p>
    <w:p xmlns:wp14="http://schemas.microsoft.com/office/word/2010/wordml" w:rsidR="00FB2B3D" w:rsidRDefault="00FB2B3D" w14:paraId="45FB0818" wp14:textId="77777777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Arial" w:hAnsi="Arial" w:eastAsia="Arial" w:cs="Arial"/>
          <w:color w:val="000000"/>
          <w:sz w:val="22"/>
          <w:szCs w:val="22"/>
        </w:rPr>
      </w:pPr>
    </w:p>
    <w:p xmlns:wp14="http://schemas.microsoft.com/office/word/2010/wordml" w:rsidR="00FB2B3D" w:rsidRDefault="0001633D" w14:paraId="29A18283" wp14:textId="7777777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 xml:space="preserve">Defina y grafique la función </w:t>
      </w:r>
      <m:oMath>
        <m:r>
          <w:rPr>
            <w:rFonts w:ascii="Cambria Math" w:hAnsi="Cambria Math" w:eastAsia="Cambria Math" w:cs="Cambria Math"/>
            <w:color w:val="000000"/>
          </w:rPr>
          <m:t>y</m:t>
        </m:r>
        <m:r>
          <w:rPr>
            <w:rFonts w:ascii="Cambria Math" w:hAnsi="Cambria Math" w:eastAsia="Cambria Math" w:cs="Cambria Math"/>
            <w:color w:val="000000"/>
          </w:rPr>
          <m:t>=3</m:t>
        </m:r>
        <m:sSup>
          <m:sSupPr>
            <m:ctrlPr>
              <w:rPr>
                <w:rFonts w:ascii="Cambria Math" w:hAnsi="Cambria Math" w:eastAsia="Cambria Math" w:cs="Cambria Math"/>
                <w:color w:val="000000"/>
              </w:rPr>
            </m:ctrlPr>
          </m:sSupPr>
          <m:e>
            <m:r>
              <w:rPr>
                <w:rFonts w:ascii="Cambria Math" w:hAnsi="Cambria Math" w:eastAsia="Cambria Math" w:cs="Cambria Math"/>
                <w:color w:val="000000"/>
              </w:rPr>
              <m:t>x</m:t>
            </m:r>
          </m:e>
          <m:sup>
            <m:r>
              <w:rPr>
                <w:rFonts w:ascii="Cambria Math" w:hAnsi="Cambria Math" w:eastAsia="Cambria Math" w:cs="Cambria Math"/>
                <w:color w:val="000000"/>
              </w:rPr>
              <m:t>3</m:t>
            </m:r>
          </m:sup>
        </m:sSup>
        <m:r>
          <w:rPr>
            <w:rFonts w:ascii="Cambria Math" w:hAnsi="Cambria Math" w:eastAsia="Cambria Math" w:cs="Cambria Math"/>
            <w:color w:val="000000"/>
          </w:rPr>
          <m:t>-</m:t>
        </m:r>
        <m:r>
          <w:rPr>
            <w:rFonts w:ascii="Cambria Math" w:hAnsi="Cambria Math" w:eastAsia="Cambria Math" w:cs="Cambria Math"/>
            <w:color w:val="000000"/>
          </w:rPr>
          <m:t>10</m:t>
        </m:r>
        <m:sSup>
          <m:sSupPr>
            <m:ctrlPr>
              <w:rPr>
                <w:rFonts w:ascii="Cambria Math" w:hAnsi="Cambria Math" w:eastAsia="Cambria Math" w:cs="Cambria Math"/>
                <w:color w:val="000000"/>
              </w:rPr>
            </m:ctrlPr>
          </m:sSupPr>
          <m:e>
            <m:r>
              <w:rPr>
                <w:rFonts w:ascii="Cambria Math" w:hAnsi="Cambria Math" w:eastAsia="Cambria Math" w:cs="Cambria Math"/>
                <w:color w:val="000000"/>
              </w:rPr>
              <m:t>x</m:t>
            </m:r>
          </m:e>
          <m:sup>
            <m:r>
              <w:rPr>
                <w:rFonts w:ascii="Cambria Math" w:hAnsi="Cambria Math" w:eastAsia="Cambria Math" w:cs="Cambria Math"/>
                <w:color w:val="000000"/>
              </w:rPr>
              <m:t>2</m:t>
            </m:r>
          </m:sup>
        </m:sSup>
        <m:r>
          <w:rPr>
            <w:rFonts w:ascii="Cambria Math" w:hAnsi="Cambria Math" w:eastAsia="Cambria Math" w:cs="Cambria Math"/>
            <w:color w:val="000000"/>
          </w:rPr>
          <m:t>-</m:t>
        </m:r>
        <m:r>
          <w:rPr>
            <w:rFonts w:ascii="Cambria Math" w:hAnsi="Cambria Math" w:eastAsia="Cambria Math" w:cs="Cambria Math"/>
            <w:color w:val="000000"/>
          </w:rPr>
          <m:t>56</m:t>
        </m:r>
        <m:r>
          <w:rPr>
            <w:rFonts w:ascii="Cambria Math" w:hAnsi="Cambria Math" w:eastAsia="Cambria Math" w:cs="Cambria Math"/>
            <w:color w:val="000000"/>
          </w:rPr>
          <m:t>x</m:t>
        </m:r>
        <m:r>
          <w:rPr>
            <w:rFonts w:ascii="Cambria Math" w:hAnsi="Cambria Math" w:eastAsia="Cambria Math" w:cs="Cambria Math"/>
            <w:color w:val="000000"/>
          </w:rPr>
          <m:t>+50</m:t>
        </m:r>
      </m:oMath>
      <w:r>
        <w:rPr>
          <w:rFonts w:ascii="Arial" w:hAnsi="Arial" w:eastAsia="Arial" w:cs="Arial"/>
          <w:color w:val="000000"/>
          <w:sz w:val="22"/>
          <w:szCs w:val="22"/>
        </w:rPr>
        <w:t>.</w:t>
      </w:r>
    </w:p>
    <w:p xmlns:wp14="http://schemas.microsoft.com/office/word/2010/wordml" w:rsidR="00FB2B3D" w:rsidRDefault="00FB2B3D" w14:paraId="049F31CB" wp14:textId="7777777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hAnsi="Arial" w:eastAsia="Arial" w:cs="Arial"/>
          <w:color w:val="000000"/>
          <w:sz w:val="22"/>
          <w:szCs w:val="22"/>
        </w:rPr>
      </w:pPr>
    </w:p>
    <w:p xmlns:wp14="http://schemas.microsoft.com/office/word/2010/wordml" w:rsidR="00FB2B3D" w:rsidRDefault="0001633D" w14:paraId="538DB11E" wp14:textId="7777777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>Implemente el método de Newton Raphson para dos dimensiones de acuerdo al siguiente pseudocódigo:</w:t>
      </w:r>
    </w:p>
    <w:p xmlns:wp14="http://schemas.microsoft.com/office/word/2010/wordml" w:rsidR="00FB2B3D" w:rsidRDefault="00FB2B3D" w14:paraId="53128261" wp14:textId="77777777">
      <w:pPr>
        <w:jc w:val="both"/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FB2B3D" w:rsidRDefault="0001633D" w14:paraId="62486C05" wp14:textId="77777777">
      <w:pPr>
        <w:jc w:val="center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noProof/>
          <w:sz w:val="22"/>
          <w:szCs w:val="22"/>
        </w:rPr>
        <w:drawing>
          <wp:inline xmlns:wp14="http://schemas.microsoft.com/office/word/2010/wordprocessingDrawing" distT="0" distB="0" distL="0" distR="0" wp14:anchorId="6CEB1023" wp14:editId="7777777">
            <wp:extent cx="4467225" cy="1960245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60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B2B3D" w:rsidRDefault="0001633D" w14:paraId="489A7576" wp14:textId="7777777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>Establezca un punto de arranque entre -6 y 6.</w:t>
      </w:r>
    </w:p>
    <w:p xmlns:wp14="http://schemas.microsoft.com/office/word/2010/wordml" w:rsidR="00FB2B3D" w:rsidRDefault="0001633D" w14:paraId="3E9BD467" wp14:textId="7777777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>Grafique el mínimo/máximo encontrado sobre la gráfica de la función teórica realizada anteriormente.</w:t>
      </w:r>
    </w:p>
    <w:p xmlns:wp14="http://schemas.microsoft.com/office/word/2010/wordml" w:rsidR="00FB2B3D" w:rsidRDefault="0001633D" w14:paraId="6246ADF7" wp14:textId="7777777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>Grafique sobre la gráfica de la función teórica los puntos encontrados en cada iteración.</w:t>
      </w:r>
    </w:p>
    <w:p xmlns:wp14="http://schemas.microsoft.com/office/word/2010/wordml" w:rsidR="00FB2B3D" w:rsidRDefault="0001633D" w14:paraId="79BCA7BC" wp14:textId="7777777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>Realice el paso anterior con α=0.6.</w:t>
      </w:r>
    </w:p>
    <w:p xmlns:wp14="http://schemas.microsoft.com/office/word/2010/wordml" w:rsidR="00FB2B3D" w:rsidRDefault="00FB2B3D" w14:paraId="4101652C" wp14:textId="77777777">
      <w:pPr>
        <w:jc w:val="both"/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FB2B3D" w:rsidRDefault="0001633D" w14:paraId="5F64F986" wp14:textId="77777777">
      <w:pPr>
        <w:jc w:val="both"/>
        <w:rPr>
          <w:rFonts w:ascii="Arial" w:hAnsi="Arial" w:eastAsia="Arial" w:cs="Arial"/>
          <w:b/>
          <w:sz w:val="22"/>
          <w:szCs w:val="22"/>
        </w:rPr>
      </w:pPr>
      <w:r>
        <w:rPr>
          <w:rFonts w:ascii="Arial" w:hAnsi="Arial" w:eastAsia="Arial" w:cs="Arial"/>
          <w:b/>
          <w:sz w:val="22"/>
          <w:szCs w:val="22"/>
        </w:rPr>
        <w:t>ENTREGABLE: El código fuente *.py con la gráfica del frente óptimo de Pareto.</w:t>
      </w:r>
    </w:p>
    <w:p xmlns:wp14="http://schemas.microsoft.com/office/word/2010/wordml" w:rsidR="00FB2B3D" w:rsidRDefault="00FB2B3D" w14:paraId="4B99056E" wp14:textId="77777777">
      <w:pPr>
        <w:jc w:val="both"/>
        <w:rPr>
          <w:rFonts w:ascii="Arial" w:hAnsi="Arial" w:eastAsia="Arial" w:cs="Arial"/>
          <w:b/>
          <w:sz w:val="22"/>
          <w:szCs w:val="22"/>
        </w:rPr>
      </w:pPr>
    </w:p>
    <w:p xmlns:wp14="http://schemas.microsoft.com/office/word/2010/wordml" w:rsidR="00FB2B3D" w:rsidRDefault="0001633D" w14:paraId="396049CD" wp14:textId="77777777">
      <w:pPr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EJERCICIO 2 (30%): Implementación de Newton Raphson para encontrar todos los máximos y mínimos de una función</w:t>
      </w:r>
    </w:p>
    <w:p xmlns:wp14="http://schemas.microsoft.com/office/word/2010/wordml" w:rsidR="00FB2B3D" w:rsidRDefault="00FB2B3D" w14:paraId="1299C43A" wp14:textId="77777777">
      <w:pPr>
        <w:jc w:val="both"/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FB2B3D" w:rsidRDefault="0001633D" w14:paraId="1C8C0158" wp14:textId="77777777">
      <w:p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Diseñe un programa que halle y muestre gr</w:t>
      </w:r>
      <w:r>
        <w:rPr>
          <w:rFonts w:ascii="Arial" w:hAnsi="Arial" w:eastAsia="Arial" w:cs="Arial"/>
          <w:color w:val="000000"/>
          <w:sz w:val="22"/>
          <w:szCs w:val="22"/>
        </w:rPr>
        <w:t>áficamente</w:t>
      </w:r>
      <w:r>
        <w:rPr>
          <w:rFonts w:ascii="Arial" w:hAnsi="Arial" w:eastAsia="Arial" w:cs="Arial"/>
          <w:sz w:val="22"/>
          <w:szCs w:val="22"/>
        </w:rPr>
        <w:t xml:space="preserve"> todos los mínimos y máximos locales de una función para luego determinar el minino y máximo global de la misma dentro del rango de la figura (entre -3 y 3). Use los m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étodos de </w:t>
      </w:r>
      <w:r>
        <w:rPr>
          <w:rFonts w:ascii="Arial" w:hAnsi="Arial" w:eastAsia="Arial" w:cs="Arial"/>
          <w:sz w:val="22"/>
          <w:szCs w:val="22"/>
        </w:rPr>
        <w:t>Newton Raphson o los Gradientes para realizar lo solicitado.</w:t>
      </w:r>
    </w:p>
    <w:p xmlns:wp14="http://schemas.microsoft.com/office/word/2010/wordml" w:rsidR="00FB2B3D" w:rsidRDefault="00FB2B3D" w14:paraId="4DDBEF00" wp14:textId="77777777">
      <w:pPr>
        <w:jc w:val="both"/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FB2B3D" w:rsidRDefault="0001633D" w14:paraId="1DB24F7B" wp14:textId="77777777">
      <w:p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 xml:space="preserve">La función a implementar es:  </w:t>
      </w:r>
      <m:oMath>
        <m:r>
          <w:rPr>
            <w:rFonts w:ascii="Cambria Math" w:hAnsi="Cambria Math" w:eastAsia="Cambria Math" w:cs="Cambria Math"/>
          </w:rPr>
          <m:t>y</m:t>
        </m:r>
        <m:r>
          <w:rPr>
            <w:rFonts w:ascii="Cambria Math" w:hAnsi="Cambria Math" w:eastAsia="Cambria Math" w:cs="Cambria Math"/>
          </w:rPr>
          <m:t>=</m:t>
        </m:r>
        <m:sSup>
          <m:sSupPr>
            <m:ctrlPr>
              <w:rPr>
                <w:rFonts w:ascii="Cambria Math" w:hAnsi="Cambria Math" w:eastAsia="Cambria Math" w:cs="Cambria Math"/>
              </w:rPr>
            </m:ctrlPr>
          </m:sSupPr>
          <m:e>
            <m:r>
              <w:rPr>
                <w:rFonts w:ascii="Cambria Math" w:hAnsi="Cambria Math" w:eastAsia="Cambria Math" w:cs="Cambria Math"/>
              </w:rPr>
              <m:t>x</m:t>
            </m:r>
          </m:e>
          <m:sup>
            <m:r>
              <w:rPr>
                <w:rFonts w:ascii="Cambria Math" w:hAnsi="Cambria Math" w:eastAsia="Cambria Math" w:cs="Cambria Math"/>
              </w:rPr>
              <m:t>5</m:t>
            </m:r>
          </m:sup>
        </m:sSup>
        <m:r>
          <w:rPr>
            <w:rFonts w:ascii="Cambria Math" w:hAnsi="Cambria Math" w:eastAsia="Cambria Math" w:cs="Cambria Math"/>
          </w:rPr>
          <m:t>-</m:t>
        </m:r>
        <m:r>
          <w:rPr>
            <w:rFonts w:ascii="Cambria Math" w:hAnsi="Cambria Math" w:eastAsia="Cambria Math" w:cs="Cambria Math"/>
          </w:rPr>
          <m:t>8</m:t>
        </m:r>
        <m:sSup>
          <m:sSupPr>
            <m:ctrlPr>
              <w:rPr>
                <w:rFonts w:ascii="Cambria Math" w:hAnsi="Cambria Math" w:eastAsia="Cambria Math" w:cs="Cambria Math"/>
              </w:rPr>
            </m:ctrlPr>
          </m:sSupPr>
          <m:e>
            <m:r>
              <w:rPr>
                <w:rFonts w:ascii="Cambria Math" w:hAnsi="Cambria Math" w:eastAsia="Cambria Math" w:cs="Cambria Math"/>
              </w:rPr>
              <m:t>x</m:t>
            </m:r>
          </m:e>
          <m:sup>
            <m:r>
              <w:rPr>
                <w:rFonts w:ascii="Cambria Math" w:hAnsi="Cambria Math" w:eastAsia="Cambria Math" w:cs="Cambria Math"/>
              </w:rPr>
              <m:t>3</m:t>
            </m:r>
          </m:sup>
        </m:sSup>
        <m:r>
          <w:rPr>
            <w:rFonts w:ascii="Cambria Math" w:hAnsi="Cambria Math" w:eastAsia="Cambria Math" w:cs="Cambria Math"/>
          </w:rPr>
          <m:t>+10</m:t>
        </m:r>
        <m:r>
          <w:rPr>
            <w:rFonts w:ascii="Cambria Math" w:hAnsi="Cambria Math" w:eastAsia="Cambria Math" w:cs="Cambria Math"/>
          </w:rPr>
          <m:t>x</m:t>
        </m:r>
        <m:r>
          <w:rPr>
            <w:rFonts w:ascii="Cambria Math" w:hAnsi="Cambria Math" w:eastAsia="Cambria Math" w:cs="Cambria Math"/>
          </w:rPr>
          <m:t>+6</m:t>
        </m:r>
      </m:oMath>
    </w:p>
    <w:p xmlns:wp14="http://schemas.microsoft.com/office/word/2010/wordml" w:rsidR="00FB2B3D" w:rsidRDefault="00FB2B3D" w14:paraId="3461D779" wp14:textId="77777777">
      <w:pPr>
        <w:jc w:val="both"/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FB2B3D" w:rsidRDefault="0001633D" w14:paraId="3CF2D8B6" wp14:textId="77777777">
      <w:pPr>
        <w:jc w:val="center"/>
        <w:rPr>
          <w:rFonts w:ascii="Arial" w:hAnsi="Arial" w:eastAsia="Arial" w:cs="Arial"/>
          <w:sz w:val="22"/>
          <w:szCs w:val="22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9EBD276" wp14:editId="7777777">
            <wp:extent cx="3560445" cy="3114675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B2B3D" w:rsidRDefault="00FB2B3D" w14:paraId="0FB78278" wp14:textId="77777777">
      <w:pPr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FB2B3D" w:rsidRDefault="0001633D" w14:paraId="6E38887C" wp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Tenga en cuenta que, de acuerdo a la figura, el intervalo a evaluar es el comprendido entre -3 y 3.</w:t>
      </w:r>
    </w:p>
    <w:p xmlns:wp14="http://schemas.microsoft.com/office/word/2010/wordml" w:rsidR="00FB2B3D" w:rsidRDefault="00FB2B3D" w14:paraId="1FC39945" wp14:textId="77777777">
      <w:pPr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FB2B3D" w:rsidRDefault="00FB2B3D" w14:paraId="0562CB0E" wp14:textId="77777777">
      <w:pPr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FB2B3D" w:rsidRDefault="0001633D" w14:paraId="13375AEE" wp14:textId="77777777">
      <w:pPr>
        <w:jc w:val="both"/>
        <w:rPr>
          <w:rFonts w:ascii="Arial" w:hAnsi="Arial" w:eastAsia="Arial" w:cs="Arial"/>
          <w:b/>
          <w:sz w:val="22"/>
          <w:szCs w:val="22"/>
        </w:rPr>
      </w:pPr>
      <w:r>
        <w:rPr>
          <w:rFonts w:ascii="Arial" w:hAnsi="Arial" w:eastAsia="Arial" w:cs="Arial"/>
          <w:b/>
          <w:sz w:val="22"/>
          <w:szCs w:val="22"/>
        </w:rPr>
        <w:t>ENTREGABLE: El código fuente *.py donde se muestren en color negro todos los m</w:t>
      </w:r>
      <w:r>
        <w:rPr>
          <w:rFonts w:ascii="Arial" w:hAnsi="Arial" w:eastAsia="Arial" w:cs="Arial"/>
          <w:b/>
          <w:color w:val="000000"/>
          <w:sz w:val="22"/>
          <w:szCs w:val="22"/>
        </w:rPr>
        <w:t>ínimos y máximos encontrados, y el mínimo y máximo global se muestren en color rojo.</w:t>
      </w:r>
    </w:p>
    <w:p xmlns:wp14="http://schemas.microsoft.com/office/word/2010/wordml" w:rsidR="00FB2B3D" w:rsidRDefault="0001633D" w14:paraId="6DDE3A3E" wp14:textId="77777777">
      <w:pPr>
        <w:pStyle w:val="Ttulo1"/>
        <w:pBdr>
          <w:bottom w:val="single" w:color="000000" w:sz="12" w:space="1"/>
        </w:pBdr>
        <w:jc w:val="both"/>
        <w:rPr>
          <w:sz w:val="24"/>
          <w:szCs w:val="24"/>
        </w:rPr>
      </w:pPr>
      <w:r>
        <w:rPr>
          <w:sz w:val="24"/>
          <w:szCs w:val="24"/>
        </w:rPr>
        <w:t>EJERCICIO 3 (50%): Implementación de Newton Raphson para 3 dimensiones</w:t>
      </w:r>
    </w:p>
    <w:p xmlns:wp14="http://schemas.microsoft.com/office/word/2010/wordml" w:rsidR="00FB2B3D" w:rsidRDefault="0001633D" w14:paraId="7E82946E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 xml:space="preserve">Implemente en </w:t>
      </w:r>
      <w:r>
        <w:rPr>
          <w:rFonts w:ascii="Arial" w:hAnsi="Arial" w:eastAsia="Arial" w:cs="Arial"/>
          <w:sz w:val="22"/>
          <w:szCs w:val="22"/>
        </w:rPr>
        <w:t>Python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 los siguientes pasos para encontrar el mínimo de una función usando el método de Newton Raphson para tres dimensiones. </w:t>
      </w:r>
    </w:p>
    <w:p xmlns:wp14="http://schemas.microsoft.com/office/word/2010/wordml" w:rsidR="00FB2B3D" w:rsidRDefault="00FB2B3D" w14:paraId="34CE0A41" wp14:textId="77777777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Arial" w:hAnsi="Arial" w:eastAsia="Arial" w:cs="Arial"/>
          <w:color w:val="000000"/>
          <w:sz w:val="22"/>
          <w:szCs w:val="22"/>
        </w:rPr>
      </w:pPr>
    </w:p>
    <w:p xmlns:wp14="http://schemas.microsoft.com/office/word/2010/wordml" w:rsidR="00FB2B3D" w:rsidRDefault="0001633D" w14:paraId="41071443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 xml:space="preserve">Teóricamente, defina y grafique la superficie z definida en la figura al final de este punto, es decir: </w:t>
      </w:r>
      <w:r>
        <w:rPr>
          <w:noProof/>
        </w:rPr>
        <w:drawing>
          <wp:anchor xmlns:wp14="http://schemas.microsoft.com/office/word/2010/wordprocessingDrawing" distT="0" distB="0" distL="0" distR="0" simplePos="0" relativeHeight="251658240" behindDoc="0" locked="0" layoutInCell="1" hidden="0" allowOverlap="1" wp14:anchorId="634AE379" wp14:editId="7777777">
            <wp:simplePos x="0" y="0"/>
            <wp:positionH relativeFrom="column">
              <wp:posOffset>2712720</wp:posOffset>
            </wp:positionH>
            <wp:positionV relativeFrom="paragraph">
              <wp:posOffset>175260</wp:posOffset>
            </wp:positionV>
            <wp:extent cx="1396365" cy="172720"/>
            <wp:effectExtent l="0" t="0" r="0" b="0"/>
            <wp:wrapNone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17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="00FB2B3D" w:rsidRDefault="00FB2B3D" w14:paraId="62EBF3C5" wp14:textId="7777777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hAnsi="Arial" w:eastAsia="Arial" w:cs="Arial"/>
          <w:color w:val="000000"/>
          <w:sz w:val="22"/>
          <w:szCs w:val="22"/>
        </w:rPr>
      </w:pPr>
    </w:p>
    <w:p xmlns:wp14="http://schemas.microsoft.com/office/word/2010/wordml" w:rsidR="00FB2B3D" w:rsidRDefault="0001633D" w14:paraId="344FBADC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>Implemente el método de Newton Raphson para 3 dimensiones de acuerdo al siguiente pseudocódigo:</w:t>
      </w:r>
    </w:p>
    <w:p xmlns:wp14="http://schemas.microsoft.com/office/word/2010/wordml" w:rsidR="00FB2B3D" w:rsidRDefault="00FB2B3D" w14:paraId="6D98A12B" wp14:textId="7777777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hAnsi="Arial" w:eastAsia="Arial" w:cs="Arial"/>
          <w:color w:val="000000"/>
          <w:sz w:val="22"/>
          <w:szCs w:val="22"/>
        </w:rPr>
      </w:pPr>
    </w:p>
    <w:p xmlns:wp14="http://schemas.microsoft.com/office/word/2010/wordml" w:rsidR="00FB2B3D" w:rsidRDefault="0001633D" w14:paraId="2946DB82" wp14:textId="77777777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noProof/>
          <w:color w:val="000000"/>
        </w:rPr>
        <w:drawing>
          <wp:inline xmlns:wp14="http://schemas.microsoft.com/office/word/2010/wordprocessingDrawing" distT="0" distB="0" distL="0" distR="0" wp14:anchorId="4255B1EF" wp14:editId="7777777">
            <wp:extent cx="4953000" cy="180975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B2B3D" w:rsidRDefault="00FB2B3D" w14:paraId="5997CC1D" wp14:textId="7777777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hAnsi="Arial" w:eastAsia="Arial" w:cs="Arial"/>
          <w:color w:val="000000"/>
          <w:sz w:val="22"/>
          <w:szCs w:val="22"/>
        </w:rPr>
      </w:pPr>
    </w:p>
    <w:p xmlns:wp14="http://schemas.microsoft.com/office/word/2010/wordml" w:rsidR="00FB2B3D" w:rsidRDefault="0001633D" w14:paraId="09917D0D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>Sintonice el paso (α) para que el mínimo se encuentre rápidamente.</w:t>
      </w:r>
    </w:p>
    <w:p xmlns:wp14="http://schemas.microsoft.com/office/word/2010/wordml" w:rsidR="00FB2B3D" w:rsidRDefault="0001633D" w14:paraId="43E30A3C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>Grafique el mínimo encontrado sobre la gráfica de la función teórica realizada anteriormente.</w:t>
      </w:r>
    </w:p>
    <w:p xmlns:wp14="http://schemas.microsoft.com/office/word/2010/wordml" w:rsidR="00FB2B3D" w:rsidRDefault="0001633D" w14:paraId="1728F6D0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>Grafique sobre la gráfica de la función teórica los puntos encontrados de cada iteración.</w:t>
      </w:r>
    </w:p>
    <w:p xmlns:wp14="http://schemas.microsoft.com/office/word/2010/wordml" w:rsidR="00FB2B3D" w:rsidRDefault="0001633D" w14:paraId="43AD7D81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>Se recomienda un punto de arranque ubicado en x=0, y=10.</w:t>
      </w:r>
    </w:p>
    <w:p xmlns:wp14="http://schemas.microsoft.com/office/word/2010/wordml" w:rsidR="00FB2B3D" w:rsidRDefault="00FB2B3D" w14:paraId="110FFD37" wp14:textId="77777777">
      <w:pPr>
        <w:jc w:val="both"/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FB2B3D" w:rsidRDefault="0001633D" w14:paraId="2A6D5772" wp14:textId="77777777">
      <w:p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El resultado debería lucir como la siguiente gráfica (la línea azul no necesariamente debe coincidir con la de uds, pero la roja si debe coincidir):</w:t>
      </w:r>
    </w:p>
    <w:p xmlns:wp14="http://schemas.microsoft.com/office/word/2010/wordml" w:rsidR="00FB2B3D" w:rsidRDefault="0001633D" w14:paraId="6B699379" wp14:textId="77777777">
      <w:pPr>
        <w:jc w:val="center"/>
        <w:rPr>
          <w:rFonts w:ascii="Arial" w:hAnsi="Arial" w:eastAsia="Arial" w:cs="Arial"/>
          <w:sz w:val="22"/>
          <w:szCs w:val="22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454E6D2" wp14:editId="7777777">
            <wp:extent cx="3393440" cy="2734945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2734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B2B3D" w:rsidRDefault="00FB2B3D" w14:paraId="3FE9F23F" wp14:textId="77777777">
      <w:pPr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FB2B3D" w:rsidRDefault="0001633D" w14:paraId="16C4915C" wp14:textId="77777777">
      <w:pP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b/>
          <w:sz w:val="22"/>
          <w:szCs w:val="22"/>
        </w:rPr>
        <w:t>ENTREGABLE:</w:t>
      </w:r>
      <w:r>
        <w:rPr>
          <w:rFonts w:ascii="Arial" w:hAnsi="Arial" w:eastAsia="Arial" w:cs="Arial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sz w:val="22"/>
          <w:szCs w:val="22"/>
        </w:rPr>
        <w:t xml:space="preserve"> El código fuente *.py donde en color cyan (u otro color) se muestre la ruta de puntos encontrados y donde el m</w:t>
      </w:r>
      <w:r>
        <w:rPr>
          <w:rFonts w:ascii="Arial" w:hAnsi="Arial" w:eastAsia="Arial" w:cs="Arial"/>
          <w:b/>
          <w:color w:val="000000"/>
          <w:sz w:val="22"/>
          <w:szCs w:val="22"/>
        </w:rPr>
        <w:t>ínimo aparezca de color rojo.</w:t>
      </w:r>
    </w:p>
    <w:p xmlns:wp14="http://schemas.microsoft.com/office/word/2010/wordml" w:rsidR="00FB2B3D" w:rsidRDefault="00FB2B3D" w14:paraId="1F72F646" wp14:textId="77777777">
      <w:pPr>
        <w:pStyle w:val="Ttulo1"/>
        <w:pBdr>
          <w:bottom w:val="single" w:color="000000" w:sz="12" w:space="3"/>
        </w:pBdr>
        <w:jc w:val="both"/>
        <w:rPr>
          <w:sz w:val="24"/>
          <w:szCs w:val="24"/>
        </w:rPr>
      </w:pPr>
    </w:p>
    <w:p xmlns:wp14="http://schemas.microsoft.com/office/word/2010/wordml" w:rsidR="00FB2B3D" w:rsidRDefault="00FB2B3D" w14:paraId="08CE6F91" wp14:textId="77777777">
      <w:pPr>
        <w:jc w:val="both"/>
        <w:rPr>
          <w:rFonts w:ascii="Arial" w:hAnsi="Arial" w:eastAsia="Arial" w:cs="Arial"/>
          <w:color w:val="000000"/>
          <w:sz w:val="22"/>
          <w:szCs w:val="22"/>
        </w:rPr>
      </w:pPr>
    </w:p>
    <w:p xmlns:wp14="http://schemas.microsoft.com/office/word/2010/wordml" w:rsidR="00FB2B3D" w:rsidRDefault="0001633D" w14:paraId="71CE08AE" wp14:textId="77777777">
      <w:pPr>
        <w:pStyle w:val="Ttulo1"/>
        <w:pBdr>
          <w:bottom w:val="single" w:color="000000" w:sz="12" w:space="1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ENTREGABLES </w:t>
      </w:r>
    </w:p>
    <w:p xmlns:wp14="http://schemas.microsoft.com/office/word/2010/wordml" w:rsidR="00FB2B3D" w:rsidRDefault="0001633D" w14:paraId="41BC120A" wp14:textId="77777777">
      <w:p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Las actividades solicitadas deben ser entregadas por el estudiante teniendo en cuenta las siguientes consideraciones:</w:t>
      </w:r>
    </w:p>
    <w:p xmlns:wp14="http://schemas.microsoft.com/office/word/2010/wordml" w:rsidR="00FB2B3D" w:rsidRDefault="0001633D" w14:paraId="3B118F3F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 xml:space="preserve">El informe a entregar consiste en lo indicado en los entregables de cada ejercicio. </w:t>
      </w:r>
    </w:p>
    <w:p xmlns:wp14="http://schemas.microsoft.com/office/word/2010/wordml" w:rsidR="00FB2B3D" w:rsidRDefault="0001633D" w14:paraId="562BD96B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>Se puede entregar en parejas.</w:t>
      </w:r>
    </w:p>
    <w:p xmlns:wp14="http://schemas.microsoft.com/office/word/2010/wordml" w:rsidR="00FB2B3D" w:rsidRDefault="0001633D" w14:paraId="3E591C7D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color w:val="000000"/>
          <w:sz w:val="22"/>
          <w:szCs w:val="22"/>
        </w:rPr>
        <w:t xml:space="preserve">Plazo de entrega: 1 semana después de la publicación de la actividad. </w:t>
      </w:r>
    </w:p>
    <w:p xmlns:wp14="http://schemas.microsoft.com/office/word/2010/wordml" w:rsidR="00FB2B3D" w:rsidRDefault="0001633D" w14:paraId="46C750C1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ascii="Arial" w:hAnsi="Arial" w:eastAsia="Arial" w:cs="Arial"/>
          <w:b/>
          <w:color w:val="000000"/>
          <w:sz w:val="22"/>
          <w:szCs w:val="22"/>
        </w:rPr>
        <w:t>Se utilizará la herramienta de plagio TURNITIN para verificar la originalidad de los códigos.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 Por esta razón, se recomienda trabajar a conciencia y cualquier duda, consultar con el docente.</w:t>
      </w:r>
      <w:r>
        <w:rPr>
          <w:rFonts w:ascii="Arial" w:hAnsi="Arial" w:eastAsia="Arial" w:cs="Arial"/>
          <w:sz w:val="22"/>
          <w:szCs w:val="22"/>
        </w:rPr>
        <w:t>kk</w:t>
      </w:r>
    </w:p>
    <w:sectPr w:rsidR="00FB2B3D">
      <w:footerReference w:type="even" r:id="rId15"/>
      <w:footerReference w:type="default" r:id="rId16"/>
      <w:footerReference w:type="first" r:id="rId17"/>
      <w:pgSz w:w="11906" w:h="16838" w:orient="portrait"/>
      <w:pgMar w:top="1417" w:right="1701" w:bottom="1417" w:left="1701" w:header="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xmlns:wp14="http://schemas.microsoft.com/office/word/2010/wordml" w:rsidR="0001633D" w:rsidRDefault="0001633D" w14:paraId="61CDCEAD" wp14:textId="77777777">
      <w:r>
        <w:separator/>
      </w:r>
    </w:p>
  </w:endnote>
  <w:endnote w:type="continuationSeparator" w:id="0">
    <w:p xmlns:wp14="http://schemas.microsoft.com/office/word/2010/wordml" w:rsidR="0001633D" w:rsidRDefault="0001633D" w14:paraId="6BB9E253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w:fontKey="{CEA24C20-919E-4193-B428-F9705ADD2DDF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D40A8FE9-11D6-423B-A507-F620E26B901D}" r:id="rId2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w:fontKey="{BEC361A5-6CFE-41FD-86A1-8D18F7C81AEA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81195253-8378-4E40-B2B2-E3421EFD7F2E}" r:id="rId4"/>
    <w:embedItalic w:fontKey="{F783D077-42E2-4D29-B443-97FB8CBE342C}" r:id="rId5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EAA8A82F-6C25-42E0-BCCC-27BFE6169D55}" r:id="rId6"/>
    <w:embedItalic w:fontKey="{79B7F975-38E7-4F5D-942F-F1FB66CD5687}" r:id="rId7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0E76BCC7-8D02-4FAA-965E-286E326A24D8}" r:id="rId8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B47D89F8-E7B2-47BF-8719-75119CEFB8AE}" r:id="rId9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p xmlns:wp14="http://schemas.microsoft.com/office/word/2010/wordml" w:rsidR="00FB2B3D" w:rsidRDefault="0001633D" w14:paraId="5BCF7C56" wp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color w:val="000000"/>
      </w:rPr>
    </w:pPr>
    <w:r>
      <w:rPr>
        <w:noProof/>
      </w:rPr>
      <mc:AlternateContent>
        <mc:Choice Requires="wpg">
          <w:drawing>
            <wp:anchor xmlns:wp14="http://schemas.microsoft.com/office/word/2010/wordprocessingDrawing" distT="0" distB="0" distL="0" distR="0" simplePos="0" relativeHeight="251658240" behindDoc="0" locked="0" layoutInCell="1" hidden="0" allowOverlap="1" wp14:anchorId="16FFA8B7" wp14:editId="7777777">
              <wp:simplePos x="0" y="0"/>
              <wp:positionH relativeFrom="column">
                <wp:posOffset>5372100</wp:posOffset>
              </wp:positionH>
              <wp:positionV relativeFrom="paragraph">
                <wp:posOffset>0</wp:posOffset>
              </wp:positionV>
              <wp:extent cx="24130" cy="24130"/>
              <wp:effectExtent l="0" t="0" r="0" b="0"/>
              <wp:wrapSquare wrapText="bothSides" distT="0" distB="0" distL="0" distR="0"/>
              <wp:docPr id="9" name="Rectángulo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38620" y="3772620"/>
                        <a:ext cx="14760" cy="14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xmlns:wp14="http://schemas.microsoft.com/office/word/2010/wordml" w:rsidR="00FB2B3D" w:rsidRDefault="0001633D" w14:paraId="44D804A1" wp14:textId="77777777">
                          <w:pPr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PAGE 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xmlns:wp14="http://schemas.microsoft.com/office/word/2010/wordprocessingDrawing" distT="0" distB="0" distL="0" distR="0" simplePos="0" relativeHeight="0" behindDoc="0" locked="0" layoutInCell="1" hidden="0" allowOverlap="1" wp14:anchorId="04A853EA" wp14:editId="7777777">
              <wp:simplePos x="0" y="0"/>
              <wp:positionH relativeFrom="column">
                <wp:posOffset>5372100</wp:posOffset>
              </wp:positionH>
              <wp:positionV relativeFrom="paragraph">
                <wp:posOffset>0</wp:posOffset>
              </wp:positionV>
              <wp:extent cx="24130" cy="24130"/>
              <wp:effectExtent l="0" t="0" r="0" b="0"/>
              <wp:wrapSquare wrapText="bothSides" distT="0" distB="0" distL="0" distR="0"/>
              <wp:docPr id="1131476062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130" cy="241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xmlns:wp14="http://schemas.microsoft.com/office/word/2010/wordml" w:rsidR="00FB2B3D" w:rsidRDefault="00FB2B3D" w14:paraId="07547A01" wp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  <w:p xmlns:wp14="http://schemas.microsoft.com/office/word/2010/wordml" w:rsidR="00FB2B3D" w:rsidRDefault="00FB2B3D" w14:paraId="5043CB0F" wp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rFonts w:ascii="Arial" w:hAnsi="Arial" w:eastAsia="Arial" w:cs="Arial"/>
        <w:color w:val="000000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xmlns:wp14="http://schemas.microsoft.com/office/word/2010/wordml" w:rsidR="00FB2B3D" w:rsidRDefault="00FB2B3D" w14:paraId="23DE523C" wp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  <w:p xmlns:wp14="http://schemas.microsoft.com/office/word/2010/wordml" w:rsidR="00FB2B3D" w:rsidRDefault="00FB2B3D" w14:paraId="52E56223" wp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rFonts w:ascii="Arial" w:hAnsi="Arial" w:eastAsia="Arial" w:cs="Arial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xmlns:wp14="http://schemas.microsoft.com/office/word/2010/wordml" w:rsidR="0001633D" w:rsidRDefault="0001633D" w14:paraId="07459315" wp14:textId="77777777">
      <w:r>
        <w:separator/>
      </w:r>
    </w:p>
  </w:footnote>
  <w:footnote w:type="continuationSeparator" w:id="0">
    <w:p xmlns:wp14="http://schemas.microsoft.com/office/word/2010/wordml" w:rsidR="0001633D" w:rsidRDefault="0001633D" w14:paraId="6537F28F" wp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646134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 w15:restartNumberingAfterBreak="0">
    <w:nsid w:val="3D466588"/>
    <w:multiLevelType w:val="multilevel"/>
    <w:tmpl w:val="FFFFFFFF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hAnsi="Noto Sans Symbols" w:eastAsia="Noto Sans Symbols" w:cs="Noto Sans Symbols"/>
      </w:rPr>
    </w:lvl>
  </w:abstractNum>
  <w:abstractNum w:abstractNumId="2" w15:restartNumberingAfterBreak="0">
    <w:nsid w:val="6ED819B8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num w:numId="1" w16cid:durableId="1368681022">
    <w:abstractNumId w:val="1"/>
  </w:num>
  <w:num w:numId="2" w16cid:durableId="471212110">
    <w:abstractNumId w:val="0"/>
  </w:num>
  <w:num w:numId="3" w16cid:durableId="164394638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2B3D"/>
    <w:rsid w:val="0001633D"/>
    <w:rsid w:val="000B7546"/>
    <w:rsid w:val="00FB2B3D"/>
    <w:rsid w:val="09431446"/>
    <w:rsid w:val="0D0F3BA0"/>
    <w:rsid w:val="4972F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9692DD"/>
  <w15:docId w15:val="{31131D06-C89D-4BA5-887C-5F0946861B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Times New Roman" w:hAnsi="Times New Roman" w:eastAsia="Times New Roman" w:cs="Times New Roman"/>
        <w:sz w:val="24"/>
        <w:szCs w:val="24"/>
        <w:lang w:val="es-E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C969D2"/>
    <w:pPr>
      <w:suppressAutoHyphens/>
    </w:pPr>
    <w:rPr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C969D2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rsid w:val="00B465A8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Textoindependiente"/>
    <w:uiPriority w:val="10"/>
    <w:qFormat/>
    <w:pPr>
      <w:keepNext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character" w:styleId="EnlacedeInternet" w:customStyle="1">
    <w:name w:val="Enlace de Internet"/>
    <w:rsid w:val="00C969D2"/>
    <w:rPr>
      <w:color w:val="0000FF"/>
      <w:u w:val="single"/>
    </w:rPr>
  </w:style>
  <w:style w:type="character" w:styleId="Nmerodepgina">
    <w:name w:val="page number"/>
    <w:basedOn w:val="Fuentedeprrafopredeter"/>
    <w:qFormat/>
    <w:rsid w:val="00187596"/>
  </w:style>
  <w:style w:type="character" w:styleId="MapadeldocumentoCar" w:customStyle="1">
    <w:name w:val="Mapa del documento Car"/>
    <w:basedOn w:val="Fuentedeprrafopredeter"/>
    <w:link w:val="Mapadeldocumento"/>
    <w:uiPriority w:val="99"/>
    <w:semiHidden/>
    <w:qFormat/>
    <w:rsid w:val="004231CD"/>
    <w:rPr>
      <w:rFonts w:ascii="Tahoma" w:hAnsi="Tahoma" w:cs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qFormat/>
    <w:rsid w:val="002D77F7"/>
    <w:rPr>
      <w:rFonts w:ascii="Tahoma" w:hAnsi="Tahoma" w:cs="Tahoma"/>
      <w:sz w:val="16"/>
      <w:szCs w:val="16"/>
    </w:rPr>
  </w:style>
  <w:style w:type="character" w:styleId="PiedepginaCar" w:customStyle="1">
    <w:name w:val="Pie de página Car"/>
    <w:basedOn w:val="Fuentedeprrafopredeter"/>
    <w:link w:val="Piedepgina"/>
    <w:uiPriority w:val="99"/>
    <w:qFormat/>
    <w:rsid w:val="00C74B52"/>
    <w:rPr>
      <w:sz w:val="24"/>
      <w:szCs w:val="24"/>
    </w:rPr>
  </w:style>
  <w:style w:type="character" w:styleId="TextonotaalfinalCar" w:customStyle="1">
    <w:name w:val="Texto nota al final Car"/>
    <w:basedOn w:val="Fuentedeprrafopredeter"/>
    <w:link w:val="Textonotaalfinal"/>
    <w:uiPriority w:val="99"/>
    <w:semiHidden/>
    <w:qFormat/>
    <w:rsid w:val="00C74B52"/>
  </w:style>
  <w:style w:type="character" w:styleId="Caracteresdenotafinal" w:customStyle="1">
    <w:name w:val="Caracteres de nota final"/>
    <w:basedOn w:val="Fuentedeprrafopredeter"/>
    <w:uiPriority w:val="99"/>
    <w:semiHidden/>
    <w:unhideWhenUsed/>
    <w:qFormat/>
    <w:rsid w:val="00C74B52"/>
    <w:rPr>
      <w:vertAlign w:val="superscript"/>
    </w:rPr>
  </w:style>
  <w:style w:type="character" w:styleId="Ancladenotafinal" w:customStyle="1">
    <w:name w:val="Ancla de nota final"/>
    <w:rPr>
      <w:vertAlign w:val="superscript"/>
    </w:rPr>
  </w:style>
  <w:style w:type="character" w:styleId="TextonotapieCar" w:customStyle="1">
    <w:name w:val="Texto nota pie Car"/>
    <w:basedOn w:val="Fuentedeprrafopredeter"/>
    <w:link w:val="Textonotapie"/>
    <w:uiPriority w:val="99"/>
    <w:semiHidden/>
    <w:qFormat/>
    <w:rsid w:val="00E04CA5"/>
  </w:style>
  <w:style w:type="character" w:styleId="Caracteresdenotaalpie" w:customStyle="1">
    <w:name w:val="Caracteres de nota al pie"/>
    <w:basedOn w:val="Fuentedeprrafopredeter"/>
    <w:uiPriority w:val="99"/>
    <w:semiHidden/>
    <w:unhideWhenUsed/>
    <w:qFormat/>
    <w:rsid w:val="00E04CA5"/>
    <w:rPr>
      <w:vertAlign w:val="superscript"/>
    </w:rPr>
  </w:style>
  <w:style w:type="character" w:styleId="Ancladenotaalpie" w:customStyle="1">
    <w:name w:val="Ancla de nota al pie"/>
    <w:rPr>
      <w:vertAlign w:val="superscript"/>
    </w:rPr>
  </w:style>
  <w:style w:type="character" w:styleId="Ttulo1Car" w:customStyle="1">
    <w:name w:val="Título 1 Car"/>
    <w:basedOn w:val="Fuentedeprrafopredeter"/>
    <w:link w:val="Ttulo1"/>
    <w:qFormat/>
    <w:rsid w:val="00545789"/>
    <w:rPr>
      <w:rFonts w:ascii="Arial" w:hAnsi="Arial" w:cs="Arial"/>
      <w:b/>
      <w:bCs/>
      <w:kern w:val="2"/>
      <w:sz w:val="32"/>
      <w:szCs w:val="32"/>
    </w:rPr>
  </w:style>
  <w:style w:type="character" w:styleId="EnlacedeInternetvisitado" w:customStyle="1">
    <w:name w:val="Enlace de Internet visitado"/>
    <w:basedOn w:val="Fuentedeprrafopredeter"/>
    <w:uiPriority w:val="99"/>
    <w:semiHidden/>
    <w:unhideWhenUsed/>
    <w:rsid w:val="00E67F00"/>
    <w:rPr>
      <w:color w:val="800080" w:themeColor="followedHyperlink"/>
      <w:u w:val="single"/>
    </w:rPr>
  </w:style>
  <w:style w:type="character" w:styleId="apple-converted-space" w:customStyle="1">
    <w:name w:val="apple-converted-space"/>
    <w:basedOn w:val="Fuentedeprrafopredeter"/>
    <w:qFormat/>
    <w:rsid w:val="00C33657"/>
  </w:style>
  <w:style w:type="character" w:styleId="Textodelmarcadordeposicin">
    <w:name w:val="Placeholder Text"/>
    <w:basedOn w:val="Fuentedeprrafopredeter"/>
    <w:uiPriority w:val="99"/>
    <w:semiHidden/>
    <w:qFormat/>
    <w:rsid w:val="00AC1382"/>
    <w:rPr>
      <w:color w:val="808080"/>
    </w:rPr>
  </w:style>
  <w:style w:type="paragraph" w:styleId="Textoindependiente">
    <w:name w:val="Body Text"/>
    <w:basedOn w:val="Normal"/>
    <w:rsid w:val="00C969D2"/>
    <w:pPr>
      <w:spacing w:after="120"/>
    </w:pPr>
  </w:style>
  <w:style w:type="paragraph" w:styleId="Lista">
    <w:name w:val="List"/>
    <w:basedOn w:val="Normal"/>
    <w:rsid w:val="00C969D2"/>
    <w:pPr>
      <w:ind w:left="283" w:hanging="283"/>
    </w:p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styleId="ndice" w:customStyle="1">
    <w:name w:val="Índice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qFormat/>
    <w:rsid w:val="00740F17"/>
    <w:pPr>
      <w:spacing w:beforeAutospacing="1" w:afterAutospacing="1"/>
    </w:pPr>
    <w:rPr>
      <w:lang w:val="es-CO" w:eastAsia="es-CO"/>
    </w:rPr>
  </w:style>
  <w:style w:type="paragraph" w:styleId="figurecaption" w:customStyle="1">
    <w:name w:val="figurecaption"/>
    <w:basedOn w:val="Normal"/>
    <w:qFormat/>
    <w:rsid w:val="00740F17"/>
    <w:pPr>
      <w:spacing w:beforeAutospacing="1" w:afterAutospacing="1"/>
    </w:pPr>
    <w:rPr>
      <w:lang w:val="es-CO" w:eastAsia="es-CO"/>
    </w:rPr>
  </w:style>
  <w:style w:type="paragraph" w:styleId="NormalWeb1" w:customStyle="1">
    <w:name w:val="Normal (Web)1"/>
    <w:basedOn w:val="Normal"/>
    <w:qFormat/>
    <w:rsid w:val="00B465A8"/>
    <w:pPr>
      <w:spacing w:line="336" w:lineRule="auto"/>
    </w:pPr>
    <w:rPr>
      <w:rFonts w:ascii="Verdana" w:hAnsi="Verdana"/>
      <w:sz w:val="17"/>
      <w:szCs w:val="17"/>
      <w:lang w:val="es-CO" w:eastAsia="es-CO"/>
    </w:rPr>
  </w:style>
  <w:style w:type="paragraph" w:styleId="figurecaption1" w:customStyle="1">
    <w:name w:val="figurecaption1"/>
    <w:basedOn w:val="Normal"/>
    <w:qFormat/>
    <w:rsid w:val="00B465A8"/>
    <w:pPr>
      <w:spacing w:line="336" w:lineRule="auto"/>
    </w:pPr>
    <w:rPr>
      <w:rFonts w:ascii="Verdana" w:hAnsi="Verdana"/>
      <w:sz w:val="16"/>
      <w:szCs w:val="16"/>
      <w:lang w:val="es-CO" w:eastAsia="es-CO"/>
    </w:rPr>
  </w:style>
  <w:style w:type="paragraph" w:styleId="Cabeceraypie" w:customStyle="1">
    <w:name w:val="Cabecera y pie"/>
    <w:basedOn w:val="Normal"/>
    <w:qFormat/>
  </w:style>
  <w:style w:type="paragraph" w:styleId="Encabezado">
    <w:name w:val="header"/>
    <w:basedOn w:val="Normal"/>
    <w:rsid w:val="00AF11E8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AF11E8"/>
    <w:pPr>
      <w:tabs>
        <w:tab w:val="center" w:pos="4252"/>
        <w:tab w:val="right" w:pos="8504"/>
      </w:tabs>
    </w:pPr>
  </w:style>
  <w:style w:type="paragraph" w:styleId="Mapadeldocumento">
    <w:name w:val="Document Map"/>
    <w:basedOn w:val="Normal"/>
    <w:link w:val="MapadeldocumentoCar"/>
    <w:uiPriority w:val="99"/>
    <w:semiHidden/>
    <w:unhideWhenUsed/>
    <w:qFormat/>
    <w:rsid w:val="004231CD"/>
    <w:rPr>
      <w:rFonts w:ascii="Tahoma" w:hAnsi="Tahoma" w:cs="Tahoma"/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2D77F7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56E76"/>
    <w:pPr>
      <w:ind w:left="720"/>
      <w:contextualSpacing/>
    </w:p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74B52"/>
    <w:rPr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E04CA5"/>
    <w:rPr>
      <w:sz w:val="20"/>
      <w:szCs w:val="20"/>
    </w:rPr>
  </w:style>
  <w:style w:type="paragraph" w:styleId="Contenidodelmarco" w:customStyle="1">
    <w:name w:val="Contenido del marco"/>
    <w:basedOn w:val="Normal"/>
    <w:qFormat/>
  </w:style>
  <w:style w:type="table" w:styleId="Tablaconcuadrcula">
    <w:name w:val="Table Grid"/>
    <w:basedOn w:val="Tablanormal"/>
    <w:uiPriority w:val="59"/>
    <w:rsid w:val="002C3FD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5.png" Id="rId13" /><Relationship Type="http://schemas.openxmlformats.org/officeDocument/2006/relationships/fontTable" Target="fontTable.xml" Id="rId1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footer" Target="footer3.xml" Id="rId17" /><Relationship Type="http://schemas.openxmlformats.org/officeDocument/2006/relationships/numbering" Target="numbering.xml" Id="rId2" /><Relationship Type="http://schemas.openxmlformats.org/officeDocument/2006/relationships/footer" Target="footer2.xml" Id="rId16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3.png" Id="rId11" /><Relationship Type="http://schemas.openxmlformats.org/officeDocument/2006/relationships/webSettings" Target="webSettings.xml" Id="rId5" /><Relationship Type="http://schemas.openxmlformats.org/officeDocument/2006/relationships/footer" Target="footer1.xml" Id="rId15" /><Relationship Type="http://schemas.openxmlformats.org/officeDocument/2006/relationships/image" Target="media/image2.png" Id="rId10" /><Relationship Type="http://schemas.openxmlformats.org/officeDocument/2006/relationships/theme" Target="theme/theme1.xml" Id="rId19" /><Relationship Type="http://schemas.openxmlformats.org/officeDocument/2006/relationships/settings" Target="settings.xml" Id="rId4" /><Relationship Type="http://schemas.openxmlformats.org/officeDocument/2006/relationships/hyperlink" Target="mailto:Ja.mendez@uniandes.edu.co" TargetMode="External" Id="rId9" /><Relationship Type="http://schemas.openxmlformats.org/officeDocument/2006/relationships/image" Target="media/image6.png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Wpj+68f75yQiyqtYe6X/ghvOYA==">CgMxLjAyCGguZ2pkZ3hzOAByITFuTUtrSmROMUZVdFJhaFdiS2hTV29zbGRJTXRKVTlxNw==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LAB-ML340;Eliana Bohorquez</dc:creator>
  <lastModifiedBy>Juan Andres Mendez</lastModifiedBy>
  <revision>2</revision>
  <dcterms:created xsi:type="dcterms:W3CDTF">2024-09-26T09:17:00.0000000Z</dcterms:created>
  <dcterms:modified xsi:type="dcterms:W3CDTF">2024-09-26T09:22:37.9460046Z</dcterms:modified>
</coreProperties>
</file>